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FCD" w:rsidRPr="00EA2AB9"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УТВЕРЖДАЮ:</w:t>
      </w:r>
    </w:p>
    <w:p w:rsidR="000A3FCD" w:rsidRDefault="000A3FCD"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EA2AB9">
        <w:rPr>
          <w:rFonts w:ascii="Times New Roman" w:hAnsi="Times New Roman" w:cs="Times New Roman"/>
          <w:sz w:val="24"/>
          <w:szCs w:val="24"/>
        </w:rPr>
        <w:t xml:space="preserve">  </w:t>
      </w:r>
      <w:r w:rsidRPr="00EA2AB9">
        <w:rPr>
          <w:rFonts w:ascii="Times New Roman" w:hAnsi="Times New Roman" w:cs="Times New Roman"/>
          <w:sz w:val="24"/>
          <w:szCs w:val="24"/>
        </w:rPr>
        <w:t>_______________</w:t>
      </w:r>
      <w:r w:rsidR="002910F8">
        <w:rPr>
          <w:rFonts w:ascii="Times New Roman" w:hAnsi="Times New Roman" w:cs="Times New Roman"/>
          <w:sz w:val="24"/>
          <w:szCs w:val="24"/>
        </w:rPr>
        <w:t>В.С. Тимошенко</w:t>
      </w:r>
    </w:p>
    <w:p w:rsidR="00EA2AB9" w:rsidRPr="00EA2AB9" w:rsidRDefault="00EA2AB9" w:rsidP="00434D73">
      <w:pPr>
        <w:spacing w:after="0"/>
        <w:jc w:val="center"/>
        <w:rPr>
          <w:rFonts w:ascii="Times New Roman" w:hAnsi="Times New Roman" w:cs="Times New Roman"/>
          <w:sz w:val="24"/>
          <w:szCs w:val="24"/>
        </w:rPr>
      </w:pPr>
      <w:r>
        <w:rPr>
          <w:rFonts w:ascii="Times New Roman" w:hAnsi="Times New Roman" w:cs="Times New Roman"/>
        </w:rPr>
        <w:t xml:space="preserve">                                                                       </w:t>
      </w:r>
      <w:r w:rsidRPr="00EA2AB9">
        <w:rPr>
          <w:rFonts w:ascii="Times New Roman" w:hAnsi="Times New Roman" w:cs="Times New Roman"/>
        </w:rPr>
        <w:t>Глава городского округа Кинель</w:t>
      </w:r>
    </w:p>
    <w:p w:rsidR="00AB7E5F" w:rsidRPr="00EA2AB9" w:rsidRDefault="00AB7E5F" w:rsidP="00434D73">
      <w:pPr>
        <w:spacing w:after="0"/>
        <w:jc w:val="center"/>
        <w:rPr>
          <w:rFonts w:ascii="Times New Roman" w:hAnsi="Times New Roman" w:cs="Times New Roman"/>
          <w:sz w:val="24"/>
          <w:szCs w:val="24"/>
        </w:rPr>
      </w:pPr>
      <w:r w:rsidRPr="00EA2AB9">
        <w:rPr>
          <w:rFonts w:ascii="Times New Roman" w:hAnsi="Times New Roman" w:cs="Times New Roman"/>
          <w:sz w:val="24"/>
          <w:szCs w:val="24"/>
        </w:rPr>
        <w:t xml:space="preserve">                                                                      </w:t>
      </w:r>
      <w:r w:rsidR="009659FE">
        <w:rPr>
          <w:rFonts w:ascii="Times New Roman" w:hAnsi="Times New Roman" w:cs="Times New Roman"/>
          <w:sz w:val="24"/>
          <w:szCs w:val="24"/>
        </w:rPr>
        <w:t>18.01.</w:t>
      </w:r>
      <w:r w:rsidRPr="00EA2AB9">
        <w:rPr>
          <w:rFonts w:ascii="Times New Roman" w:hAnsi="Times New Roman" w:cs="Times New Roman"/>
          <w:sz w:val="24"/>
          <w:szCs w:val="24"/>
        </w:rPr>
        <w:t xml:space="preserve"> 202</w:t>
      </w:r>
      <w:r w:rsidR="007872A9">
        <w:rPr>
          <w:rFonts w:ascii="Times New Roman" w:hAnsi="Times New Roman" w:cs="Times New Roman"/>
          <w:sz w:val="24"/>
          <w:szCs w:val="24"/>
        </w:rPr>
        <w:t>6</w:t>
      </w:r>
      <w:r w:rsidRPr="00EA2AB9">
        <w:rPr>
          <w:rFonts w:ascii="Times New Roman" w:hAnsi="Times New Roman" w:cs="Times New Roman"/>
          <w:sz w:val="24"/>
          <w:szCs w:val="24"/>
        </w:rPr>
        <w:t xml:space="preserve">г. </w:t>
      </w:r>
    </w:p>
    <w:p w:rsidR="000A3FCD" w:rsidRPr="00EA2AB9" w:rsidRDefault="000A3FCD" w:rsidP="00434D73">
      <w:pPr>
        <w:spacing w:after="0"/>
        <w:jc w:val="center"/>
        <w:rPr>
          <w:rFonts w:ascii="Times New Roman" w:hAnsi="Times New Roman" w:cs="Times New Roman"/>
        </w:rPr>
      </w:pPr>
      <w:r>
        <w:rPr>
          <w:rFonts w:ascii="Times New Roman" w:hAnsi="Times New Roman" w:cs="Times New Roman"/>
          <w:sz w:val="28"/>
          <w:szCs w:val="28"/>
        </w:rPr>
        <w:t xml:space="preserve">                                                                      </w:t>
      </w:r>
    </w:p>
    <w:p w:rsidR="004C64D5" w:rsidRP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План мероприятий </w:t>
      </w:r>
    </w:p>
    <w:p w:rsidR="000A3FCD" w:rsidRDefault="00507C4D" w:rsidP="000A3FCD">
      <w:pPr>
        <w:spacing w:after="0"/>
        <w:jc w:val="center"/>
        <w:rPr>
          <w:rFonts w:ascii="Times New Roman" w:hAnsi="Times New Roman" w:cs="Times New Roman"/>
          <w:b/>
          <w:sz w:val="28"/>
          <w:szCs w:val="28"/>
        </w:rPr>
      </w:pPr>
      <w:r w:rsidRPr="000A3FCD">
        <w:rPr>
          <w:rFonts w:ascii="Times New Roman" w:hAnsi="Times New Roman" w:cs="Times New Roman"/>
          <w:b/>
          <w:sz w:val="28"/>
          <w:szCs w:val="28"/>
        </w:rPr>
        <w:t xml:space="preserve">по организации  </w:t>
      </w:r>
      <w:r w:rsidR="00496EE9">
        <w:rPr>
          <w:rFonts w:ascii="Times New Roman" w:hAnsi="Times New Roman" w:cs="Times New Roman"/>
          <w:b/>
          <w:sz w:val="28"/>
          <w:szCs w:val="28"/>
        </w:rPr>
        <w:t xml:space="preserve">муниципальной </w:t>
      </w:r>
      <w:r w:rsidR="002F21DB">
        <w:rPr>
          <w:rFonts w:ascii="Times New Roman" w:hAnsi="Times New Roman" w:cs="Times New Roman"/>
          <w:b/>
          <w:sz w:val="28"/>
          <w:szCs w:val="28"/>
        </w:rPr>
        <w:t>универсальной</w:t>
      </w:r>
      <w:r w:rsidR="00434D73">
        <w:rPr>
          <w:rFonts w:ascii="Times New Roman" w:hAnsi="Times New Roman" w:cs="Times New Roman"/>
          <w:b/>
          <w:sz w:val="28"/>
          <w:szCs w:val="28"/>
        </w:rPr>
        <w:t xml:space="preserve"> </w:t>
      </w:r>
      <w:r w:rsidR="002C1BDD" w:rsidRPr="000A3FCD">
        <w:rPr>
          <w:rFonts w:ascii="Times New Roman" w:hAnsi="Times New Roman" w:cs="Times New Roman"/>
          <w:b/>
          <w:sz w:val="28"/>
          <w:szCs w:val="28"/>
        </w:rPr>
        <w:t xml:space="preserve">ярмарки </w:t>
      </w:r>
      <w:r w:rsidR="004C64D5" w:rsidRPr="000A3FCD">
        <w:rPr>
          <w:rFonts w:ascii="Times New Roman" w:hAnsi="Times New Roman" w:cs="Times New Roman"/>
          <w:b/>
          <w:sz w:val="28"/>
          <w:szCs w:val="28"/>
        </w:rPr>
        <w:t>на территории городского округа Кинель Самарской области</w:t>
      </w:r>
    </w:p>
    <w:p w:rsidR="00C42D8A" w:rsidRPr="000A3FCD" w:rsidRDefault="004C64D5" w:rsidP="0038382A">
      <w:pPr>
        <w:spacing w:after="0"/>
        <w:jc w:val="both"/>
        <w:rPr>
          <w:rFonts w:ascii="Times New Roman" w:hAnsi="Times New Roman" w:cs="Times New Roman"/>
          <w:b/>
          <w:sz w:val="28"/>
          <w:szCs w:val="28"/>
        </w:rPr>
      </w:pPr>
      <w:r w:rsidRPr="000A3FCD">
        <w:rPr>
          <w:rFonts w:ascii="Times New Roman" w:hAnsi="Times New Roman" w:cs="Times New Roman"/>
          <w:b/>
          <w:sz w:val="28"/>
          <w:szCs w:val="28"/>
        </w:rPr>
        <w:t xml:space="preserve"> </w:t>
      </w:r>
    </w:p>
    <w:p w:rsidR="004C64D5" w:rsidRPr="00EA2AB9" w:rsidRDefault="00507C4D"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Организатор ярмарки</w:t>
      </w:r>
      <w:r w:rsidR="004C64D5" w:rsidRPr="00EA2AB9">
        <w:rPr>
          <w:rFonts w:ascii="Times New Roman" w:hAnsi="Times New Roman" w:cs="Times New Roman"/>
          <w:sz w:val="24"/>
          <w:szCs w:val="24"/>
        </w:rPr>
        <w:t>:</w:t>
      </w:r>
      <w:r w:rsidRPr="00EA2AB9">
        <w:rPr>
          <w:rFonts w:ascii="Times New Roman" w:hAnsi="Times New Roman" w:cs="Times New Roman"/>
          <w:sz w:val="24"/>
          <w:szCs w:val="24"/>
        </w:rPr>
        <w:t xml:space="preserve"> Администрация городского округа Кинель</w:t>
      </w:r>
      <w:r w:rsidR="004C64D5" w:rsidRPr="00EA2AB9">
        <w:rPr>
          <w:rFonts w:ascii="Times New Roman" w:hAnsi="Times New Roman" w:cs="Times New Roman"/>
          <w:sz w:val="24"/>
          <w:szCs w:val="24"/>
        </w:rPr>
        <w:t xml:space="preserve"> Самарской области.</w:t>
      </w:r>
    </w:p>
    <w:p w:rsidR="004C64D5" w:rsidRPr="00EA2AB9" w:rsidRDefault="004C64D5" w:rsidP="00EA2AB9">
      <w:pPr>
        <w:spacing w:after="0" w:line="240" w:lineRule="auto"/>
        <w:ind w:firstLine="708"/>
        <w:jc w:val="both"/>
        <w:rPr>
          <w:rFonts w:ascii="Times New Roman" w:hAnsi="Times New Roman" w:cs="Times New Roman"/>
          <w:sz w:val="24"/>
          <w:szCs w:val="24"/>
        </w:rPr>
      </w:pPr>
      <w:r w:rsidRPr="00EA2AB9">
        <w:rPr>
          <w:rFonts w:ascii="Times New Roman" w:hAnsi="Times New Roman" w:cs="Times New Roman"/>
          <w:sz w:val="24"/>
          <w:szCs w:val="24"/>
        </w:rPr>
        <w:t>Место проведения ярма</w:t>
      </w:r>
      <w:r w:rsidR="00DC5CDB">
        <w:rPr>
          <w:rFonts w:ascii="Times New Roman" w:hAnsi="Times New Roman" w:cs="Times New Roman"/>
          <w:sz w:val="24"/>
          <w:szCs w:val="24"/>
        </w:rPr>
        <w:t xml:space="preserve">рки: </w:t>
      </w:r>
      <w:proofErr w:type="gramStart"/>
      <w:r w:rsidR="00DC5CDB">
        <w:rPr>
          <w:rFonts w:ascii="Times New Roman" w:hAnsi="Times New Roman" w:cs="Times New Roman"/>
          <w:sz w:val="24"/>
          <w:szCs w:val="24"/>
        </w:rPr>
        <w:t>Самарская</w:t>
      </w:r>
      <w:proofErr w:type="gramEnd"/>
      <w:r w:rsidR="00DC5CDB">
        <w:rPr>
          <w:rFonts w:ascii="Times New Roman" w:hAnsi="Times New Roman" w:cs="Times New Roman"/>
          <w:sz w:val="24"/>
          <w:szCs w:val="24"/>
        </w:rPr>
        <w:t xml:space="preserve"> обл., г. Кинель, </w:t>
      </w:r>
      <w:r w:rsidRPr="00EA2AB9">
        <w:rPr>
          <w:rFonts w:ascii="Times New Roman" w:hAnsi="Times New Roman" w:cs="Times New Roman"/>
          <w:sz w:val="24"/>
          <w:szCs w:val="24"/>
        </w:rPr>
        <w:t xml:space="preserve">ул. </w:t>
      </w:r>
      <w:r w:rsidR="0094054E">
        <w:rPr>
          <w:rFonts w:ascii="Times New Roman" w:hAnsi="Times New Roman" w:cs="Times New Roman"/>
          <w:sz w:val="24"/>
          <w:szCs w:val="24"/>
        </w:rPr>
        <w:t>Ульяновская, в районе дома № 27 А.</w:t>
      </w:r>
    </w:p>
    <w:p w:rsidR="004C64D5"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Площа</w:t>
      </w:r>
      <w:r w:rsidR="004C64D5" w:rsidRPr="00EA2AB9">
        <w:rPr>
          <w:rFonts w:ascii="Times New Roman" w:hAnsi="Times New Roman" w:cs="Times New Roman"/>
          <w:sz w:val="24"/>
          <w:szCs w:val="24"/>
        </w:rPr>
        <w:t xml:space="preserve">дь ярмарки: </w:t>
      </w:r>
      <w:r w:rsidR="0094054E">
        <w:rPr>
          <w:rFonts w:ascii="Times New Roman" w:hAnsi="Times New Roman" w:cs="Times New Roman"/>
          <w:sz w:val="24"/>
          <w:szCs w:val="24"/>
        </w:rPr>
        <w:t>26</w:t>
      </w:r>
      <w:r w:rsidR="004C64D5" w:rsidRPr="00EA2AB9">
        <w:rPr>
          <w:rFonts w:ascii="Times New Roman" w:hAnsi="Times New Roman" w:cs="Times New Roman"/>
          <w:sz w:val="24"/>
          <w:szCs w:val="24"/>
        </w:rPr>
        <w:t xml:space="preserve"> кв.м.</w:t>
      </w:r>
      <w:r w:rsidRPr="00EA2AB9">
        <w:rPr>
          <w:rFonts w:ascii="Times New Roman" w:hAnsi="Times New Roman" w:cs="Times New Roman"/>
          <w:sz w:val="24"/>
          <w:szCs w:val="24"/>
        </w:rPr>
        <w:t xml:space="preserve"> </w:t>
      </w:r>
    </w:p>
    <w:p w:rsidR="00CE0014" w:rsidRPr="00EA2AB9" w:rsidRDefault="00CE0014" w:rsidP="00CE0014">
      <w:pPr>
        <w:spacing w:after="0" w:line="240" w:lineRule="auto"/>
        <w:ind w:left="-143" w:firstLine="851"/>
        <w:jc w:val="both"/>
        <w:rPr>
          <w:rFonts w:ascii="Times New Roman" w:hAnsi="Times New Roman" w:cs="Times New Roman"/>
          <w:sz w:val="24"/>
          <w:szCs w:val="24"/>
        </w:rPr>
      </w:pPr>
      <w:r>
        <w:rPr>
          <w:rFonts w:ascii="Times New Roman" w:hAnsi="Times New Roman" w:cs="Times New Roman"/>
          <w:sz w:val="24"/>
          <w:szCs w:val="24"/>
        </w:rPr>
        <w:t>Количество ярмарочных мест: 12.</w:t>
      </w:r>
    </w:p>
    <w:p w:rsidR="004C64D5" w:rsidRPr="00EA2AB9" w:rsidRDefault="00507C4D"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Срок проведения ярмарки: с </w:t>
      </w:r>
      <w:r w:rsidR="007872A9">
        <w:rPr>
          <w:rFonts w:ascii="Times New Roman" w:hAnsi="Times New Roman" w:cs="Times New Roman"/>
          <w:sz w:val="24"/>
          <w:szCs w:val="24"/>
        </w:rPr>
        <w:t>16</w:t>
      </w:r>
      <w:r w:rsidR="002F21DB">
        <w:rPr>
          <w:rFonts w:ascii="Times New Roman" w:hAnsi="Times New Roman" w:cs="Times New Roman"/>
          <w:sz w:val="24"/>
          <w:szCs w:val="24"/>
        </w:rPr>
        <w:t xml:space="preserve"> </w:t>
      </w:r>
      <w:r w:rsidR="007872A9">
        <w:rPr>
          <w:rFonts w:ascii="Times New Roman" w:hAnsi="Times New Roman" w:cs="Times New Roman"/>
          <w:sz w:val="24"/>
          <w:szCs w:val="24"/>
        </w:rPr>
        <w:t>февраля</w:t>
      </w:r>
      <w:r w:rsidR="002D6929">
        <w:rPr>
          <w:rFonts w:ascii="Times New Roman" w:hAnsi="Times New Roman" w:cs="Times New Roman"/>
          <w:sz w:val="24"/>
          <w:szCs w:val="24"/>
        </w:rPr>
        <w:t xml:space="preserve"> </w:t>
      </w:r>
      <w:r w:rsidR="00633691" w:rsidRPr="00EA2AB9">
        <w:rPr>
          <w:rFonts w:ascii="Times New Roman" w:hAnsi="Times New Roman" w:cs="Times New Roman"/>
          <w:sz w:val="24"/>
          <w:szCs w:val="24"/>
        </w:rPr>
        <w:t xml:space="preserve">по </w:t>
      </w:r>
      <w:r w:rsidR="0094054E">
        <w:rPr>
          <w:rFonts w:ascii="Times New Roman" w:hAnsi="Times New Roman" w:cs="Times New Roman"/>
          <w:sz w:val="24"/>
          <w:szCs w:val="24"/>
        </w:rPr>
        <w:t>31 декабря 202</w:t>
      </w:r>
      <w:r w:rsidR="007872A9">
        <w:rPr>
          <w:rFonts w:ascii="Times New Roman" w:hAnsi="Times New Roman" w:cs="Times New Roman"/>
          <w:sz w:val="24"/>
          <w:szCs w:val="24"/>
        </w:rPr>
        <w:t>6</w:t>
      </w:r>
      <w:r w:rsidR="0094054E">
        <w:rPr>
          <w:rFonts w:ascii="Times New Roman" w:hAnsi="Times New Roman" w:cs="Times New Roman"/>
          <w:sz w:val="24"/>
          <w:szCs w:val="24"/>
        </w:rPr>
        <w:t xml:space="preserve"> года.</w:t>
      </w:r>
    </w:p>
    <w:p w:rsidR="00507C4D"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Р</w:t>
      </w:r>
      <w:r w:rsidR="00507C4D" w:rsidRPr="00EA2AB9">
        <w:rPr>
          <w:rFonts w:ascii="Times New Roman" w:hAnsi="Times New Roman" w:cs="Times New Roman"/>
          <w:sz w:val="24"/>
          <w:szCs w:val="24"/>
        </w:rPr>
        <w:t>ежим работы</w:t>
      </w:r>
      <w:r w:rsidRPr="00EA2AB9">
        <w:rPr>
          <w:rFonts w:ascii="Times New Roman" w:hAnsi="Times New Roman" w:cs="Times New Roman"/>
          <w:sz w:val="24"/>
          <w:szCs w:val="24"/>
        </w:rPr>
        <w:t xml:space="preserve"> ярмарки</w:t>
      </w:r>
      <w:r w:rsidR="00507C4D" w:rsidRPr="00EA2AB9">
        <w:rPr>
          <w:rFonts w:ascii="Times New Roman" w:hAnsi="Times New Roman" w:cs="Times New Roman"/>
          <w:sz w:val="24"/>
          <w:szCs w:val="24"/>
        </w:rPr>
        <w:t>: с 8.00 до 1</w:t>
      </w:r>
      <w:r w:rsidR="0094054E">
        <w:rPr>
          <w:rFonts w:ascii="Times New Roman" w:hAnsi="Times New Roman" w:cs="Times New Roman"/>
          <w:sz w:val="24"/>
          <w:szCs w:val="24"/>
        </w:rPr>
        <w:t>7</w:t>
      </w:r>
      <w:r w:rsidR="00507C4D" w:rsidRPr="00EA2AB9">
        <w:rPr>
          <w:rFonts w:ascii="Times New Roman" w:hAnsi="Times New Roman" w:cs="Times New Roman"/>
          <w:sz w:val="24"/>
          <w:szCs w:val="24"/>
        </w:rPr>
        <w:t xml:space="preserve">.00 </w:t>
      </w:r>
      <w:r w:rsidR="00DE6521" w:rsidRPr="00EA2AB9">
        <w:rPr>
          <w:rFonts w:ascii="Times New Roman" w:hAnsi="Times New Roman" w:cs="Times New Roman"/>
          <w:sz w:val="24"/>
          <w:szCs w:val="24"/>
        </w:rPr>
        <w:t>ежедневно</w:t>
      </w:r>
      <w:r w:rsidR="00434D73">
        <w:rPr>
          <w:rFonts w:ascii="Times New Roman" w:hAnsi="Times New Roman" w:cs="Times New Roman"/>
          <w:sz w:val="24"/>
          <w:szCs w:val="24"/>
        </w:rPr>
        <w:t>.</w:t>
      </w:r>
    </w:p>
    <w:p w:rsidR="004C64D5" w:rsidRPr="00EA2AB9" w:rsidRDefault="004C64D5" w:rsidP="00EA2AB9">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Вид ярмарки: </w:t>
      </w:r>
      <w:r w:rsidR="002F21DB">
        <w:rPr>
          <w:rFonts w:ascii="Times New Roman" w:hAnsi="Times New Roman" w:cs="Times New Roman"/>
          <w:sz w:val="24"/>
          <w:szCs w:val="24"/>
        </w:rPr>
        <w:t>универсальная ярмарка</w:t>
      </w:r>
      <w:r w:rsidRPr="00EA2AB9">
        <w:rPr>
          <w:rFonts w:ascii="Times New Roman" w:hAnsi="Times New Roman" w:cs="Times New Roman"/>
          <w:sz w:val="24"/>
          <w:szCs w:val="24"/>
        </w:rPr>
        <w:t>.</w:t>
      </w:r>
    </w:p>
    <w:p w:rsidR="002F21DB" w:rsidRPr="00EA2AB9" w:rsidRDefault="00507C4D"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 xml:space="preserve">Порядок предоставления </w:t>
      </w:r>
      <w:r w:rsidR="004C64D5" w:rsidRPr="00EA2AB9">
        <w:rPr>
          <w:rFonts w:ascii="Times New Roman" w:hAnsi="Times New Roman" w:cs="Times New Roman"/>
          <w:sz w:val="24"/>
          <w:szCs w:val="24"/>
        </w:rPr>
        <w:t>ярмарочного</w:t>
      </w:r>
      <w:r w:rsidRPr="00EA2AB9">
        <w:rPr>
          <w:rFonts w:ascii="Times New Roman" w:hAnsi="Times New Roman" w:cs="Times New Roman"/>
          <w:sz w:val="24"/>
          <w:szCs w:val="24"/>
        </w:rPr>
        <w:t xml:space="preserve"> места: </w:t>
      </w:r>
      <w:r w:rsidR="002F21DB" w:rsidRPr="00EA2AB9">
        <w:rPr>
          <w:rFonts w:ascii="Times New Roman" w:hAnsi="Times New Roman" w:cs="Times New Roman"/>
          <w:sz w:val="24"/>
          <w:szCs w:val="24"/>
        </w:rPr>
        <w:t>ярмарочные места предоставляются</w:t>
      </w:r>
      <w:r w:rsidR="002F21DB">
        <w:rPr>
          <w:rFonts w:ascii="Times New Roman" w:hAnsi="Times New Roman" w:cs="Times New Roman"/>
          <w:sz w:val="24"/>
          <w:szCs w:val="24"/>
        </w:rPr>
        <w:t xml:space="preserve"> </w:t>
      </w:r>
      <w:r w:rsidR="002F21DB" w:rsidRPr="002F21DB">
        <w:rPr>
          <w:rFonts w:ascii="Times New Roman" w:hAnsi="Times New Roman" w:cs="Times New Roman"/>
          <w:b/>
          <w:sz w:val="24"/>
          <w:szCs w:val="24"/>
          <w:u w:val="single"/>
        </w:rPr>
        <w:t>по заявкам</w:t>
      </w:r>
      <w:r w:rsidR="002F21DB">
        <w:rPr>
          <w:rFonts w:ascii="Times New Roman" w:hAnsi="Times New Roman" w:cs="Times New Roman"/>
          <w:sz w:val="24"/>
          <w:szCs w:val="24"/>
        </w:rPr>
        <w:t xml:space="preserve"> </w:t>
      </w:r>
      <w:r w:rsidR="002F21DB" w:rsidRPr="00EA2AB9">
        <w:rPr>
          <w:rFonts w:ascii="Times New Roman" w:hAnsi="Times New Roman" w:cs="Times New Roman"/>
          <w:sz w:val="24"/>
          <w:szCs w:val="24"/>
        </w:rPr>
        <w:t xml:space="preserve"> юридическим лицам, индивидуальным предпринимателям, реализующим сельскохозяйственную продукцию, гражданам, ведущим крестьянские, фермерские, личные подсобные хозяйства и занимающиеся садоводством, о</w:t>
      </w:r>
      <w:r w:rsidR="002F21DB">
        <w:rPr>
          <w:rFonts w:ascii="Times New Roman" w:hAnsi="Times New Roman" w:cs="Times New Roman"/>
          <w:sz w:val="24"/>
          <w:szCs w:val="24"/>
        </w:rPr>
        <w:t>городничеством, животноводством, реализующие текстиль, одежду, обувь.</w:t>
      </w:r>
    </w:p>
    <w:p w:rsidR="002F21DB" w:rsidRPr="00EA2AB9" w:rsidRDefault="002F21DB"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Граждане - главы крестьянских (фермерских) хозяйств, члены таких хозяйств, граждане, ведущие личное подсобное хозяйство или занимающиеся садоводством, огородничеством, животноводством, должны иметь документ, подтверждающий осуществление крестьянским (фермерским) хозяйством его деятельности, ведение гражданином личного подсобного хозяйства или занятие садоводством, огородничеством, животноводством.</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proofErr w:type="gramStart"/>
      <w:r w:rsidRPr="00EA2AB9">
        <w:rPr>
          <w:rFonts w:ascii="Times New Roman" w:hAnsi="Times New Roman" w:cs="Times New Roman"/>
          <w:sz w:val="24"/>
          <w:szCs w:val="24"/>
        </w:rPr>
        <w:t>Продажа товаров (оказание услуг) на ярмарке осуществляется при наличии у участника ярмарки документов, подтверждающих происхождение товаров и соответствие товаров установленным действующим законодательством требованиям: сертификат или декларацию о соответствии либо их копии, заверенные в установленном порядке, товарно-сопроводительные документы, заключения лаборатории ветеринарно-санитарной экспертизы.</w:t>
      </w:r>
      <w:proofErr w:type="gramEnd"/>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На ярмарке запрещается торговля: алкогольной продукцией; табачными изделиями; продовольственным сырьем и пищевыми продуктами, требующими особых условий хранения, без соответствующего торгового оборудования; лекарственными препаратами и изделиями медицинского назначения; другими товарами, реализация которых запрещена или ограничена законодательством Российской Федерации.</w:t>
      </w:r>
    </w:p>
    <w:p w:rsidR="002F21DB" w:rsidRPr="00EA2AB9" w:rsidRDefault="002F21DB" w:rsidP="002F21DB">
      <w:pPr>
        <w:spacing w:after="0" w:line="240" w:lineRule="auto"/>
        <w:ind w:left="-143" w:firstLine="851"/>
        <w:jc w:val="both"/>
        <w:rPr>
          <w:rFonts w:ascii="Times New Roman" w:hAnsi="Times New Roman" w:cs="Times New Roman"/>
          <w:sz w:val="24"/>
          <w:szCs w:val="24"/>
        </w:rPr>
      </w:pPr>
      <w:r w:rsidRPr="00EA2AB9">
        <w:rPr>
          <w:rFonts w:ascii="Times New Roman" w:hAnsi="Times New Roman" w:cs="Times New Roman"/>
          <w:sz w:val="24"/>
          <w:szCs w:val="24"/>
        </w:rPr>
        <w:t>Порядок начисления платы за предоставление ярмарочного места: ярмарочные места предоставляются участникам без взимания платы.</w:t>
      </w:r>
    </w:p>
    <w:p w:rsidR="007C7096" w:rsidRPr="007C7096" w:rsidRDefault="002F21DB" w:rsidP="007C7096">
      <w:pPr>
        <w:spacing w:after="0" w:line="240" w:lineRule="auto"/>
        <w:ind w:left="-143" w:firstLine="851"/>
        <w:jc w:val="both"/>
        <w:rPr>
          <w:rFonts w:ascii="Times New Roman" w:hAnsi="Times New Roman" w:cs="Times New Roman"/>
          <w:color w:val="242424"/>
          <w:sz w:val="24"/>
          <w:szCs w:val="24"/>
        </w:rPr>
      </w:pPr>
      <w:r>
        <w:rPr>
          <w:rFonts w:ascii="Times New Roman" w:hAnsi="Times New Roman" w:cs="Times New Roman"/>
          <w:color w:val="242424"/>
          <w:sz w:val="24"/>
          <w:szCs w:val="24"/>
        </w:rPr>
        <w:t>П</w:t>
      </w:r>
      <w:r w:rsidR="00A82BC2" w:rsidRPr="00A82BC2">
        <w:rPr>
          <w:rFonts w:ascii="Times New Roman" w:hAnsi="Times New Roman" w:cs="Times New Roman"/>
          <w:color w:val="242424"/>
          <w:sz w:val="24"/>
          <w:szCs w:val="24"/>
        </w:rPr>
        <w:t>о вопросу принятия участия в ярмарк</w:t>
      </w:r>
      <w:r w:rsidR="006970F7">
        <w:rPr>
          <w:rFonts w:ascii="Times New Roman" w:hAnsi="Times New Roman" w:cs="Times New Roman"/>
          <w:color w:val="242424"/>
          <w:sz w:val="24"/>
          <w:szCs w:val="24"/>
        </w:rPr>
        <w:t>е</w:t>
      </w:r>
      <w:r w:rsidR="00A82BC2" w:rsidRPr="00A82BC2">
        <w:rPr>
          <w:rFonts w:ascii="Times New Roman" w:hAnsi="Times New Roman" w:cs="Times New Roman"/>
          <w:color w:val="242424"/>
          <w:sz w:val="24"/>
          <w:szCs w:val="24"/>
        </w:rPr>
        <w:t xml:space="preserve"> обра</w:t>
      </w:r>
      <w:r>
        <w:rPr>
          <w:rFonts w:ascii="Times New Roman" w:hAnsi="Times New Roman" w:cs="Times New Roman"/>
          <w:color w:val="242424"/>
          <w:sz w:val="24"/>
          <w:szCs w:val="24"/>
        </w:rPr>
        <w:t xml:space="preserve">щаться </w:t>
      </w:r>
      <w:r w:rsidR="00A82BC2" w:rsidRPr="00A82BC2">
        <w:rPr>
          <w:rFonts w:ascii="Times New Roman" w:hAnsi="Times New Roman" w:cs="Times New Roman"/>
          <w:color w:val="242424"/>
          <w:sz w:val="24"/>
          <w:szCs w:val="24"/>
        </w:rPr>
        <w:t xml:space="preserve">в отдел экономики и потребительского рынка администрации городского округа </w:t>
      </w:r>
      <w:proofErr w:type="spellStart"/>
      <w:r w:rsidR="00A82BC2" w:rsidRPr="00A82BC2">
        <w:rPr>
          <w:rFonts w:ascii="Times New Roman" w:hAnsi="Times New Roman" w:cs="Times New Roman"/>
          <w:color w:val="242424"/>
          <w:sz w:val="24"/>
          <w:szCs w:val="24"/>
        </w:rPr>
        <w:t>Кинель</w:t>
      </w:r>
      <w:proofErr w:type="spellEnd"/>
      <w:r w:rsidR="00A82BC2" w:rsidRPr="00A82BC2">
        <w:rPr>
          <w:rFonts w:ascii="Times New Roman" w:hAnsi="Times New Roman" w:cs="Times New Roman"/>
          <w:color w:val="242424"/>
          <w:sz w:val="24"/>
          <w:szCs w:val="24"/>
        </w:rPr>
        <w:t xml:space="preserve"> по </w:t>
      </w:r>
      <w:r w:rsidR="00434D73">
        <w:rPr>
          <w:rFonts w:ascii="Times New Roman" w:hAnsi="Times New Roman" w:cs="Times New Roman"/>
          <w:color w:val="242424"/>
          <w:sz w:val="24"/>
          <w:szCs w:val="24"/>
        </w:rPr>
        <w:t xml:space="preserve">адресу: </w:t>
      </w:r>
      <w:r w:rsidR="007C7096" w:rsidRPr="007C7096">
        <w:rPr>
          <w:rFonts w:ascii="Times New Roman" w:hAnsi="Times New Roman" w:cs="Times New Roman"/>
          <w:color w:val="242424"/>
          <w:sz w:val="24"/>
          <w:szCs w:val="24"/>
        </w:rPr>
        <w:t>ул. Мира, 42</w:t>
      </w:r>
      <w:proofErr w:type="gramStart"/>
      <w:r w:rsidR="007C7096" w:rsidRPr="007C7096">
        <w:rPr>
          <w:rFonts w:ascii="Times New Roman" w:hAnsi="Times New Roman" w:cs="Times New Roman"/>
          <w:color w:val="242424"/>
          <w:sz w:val="24"/>
          <w:szCs w:val="24"/>
        </w:rPr>
        <w:t xml:space="preserve"> А</w:t>
      </w:r>
      <w:proofErr w:type="gramEnd"/>
      <w:r w:rsidR="007C7096" w:rsidRPr="007C7096">
        <w:rPr>
          <w:rFonts w:ascii="Times New Roman" w:hAnsi="Times New Roman" w:cs="Times New Roman"/>
          <w:color w:val="242424"/>
          <w:sz w:val="24"/>
          <w:szCs w:val="24"/>
        </w:rPr>
        <w:t>, ежедневно, кроме субботы – воскресенья, с 09-00 до 16-00, телефон: 8(846-63) 6-10-31, для включения в реестр участников ярмарки.</w:t>
      </w:r>
    </w:p>
    <w:p w:rsidR="00507C4D" w:rsidRDefault="00507C4D" w:rsidP="007C7096">
      <w:pPr>
        <w:spacing w:after="0" w:line="240" w:lineRule="auto"/>
        <w:ind w:left="-143" w:firstLine="851"/>
        <w:jc w:val="both"/>
      </w:pPr>
    </w:p>
    <w:sectPr w:rsidR="00507C4D" w:rsidSect="00C10962">
      <w:pgSz w:w="11906" w:h="16838"/>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507C4D"/>
    <w:rsid w:val="00063C53"/>
    <w:rsid w:val="00072175"/>
    <w:rsid w:val="000768F2"/>
    <w:rsid w:val="00084BE0"/>
    <w:rsid w:val="000A3FCD"/>
    <w:rsid w:val="000E00E2"/>
    <w:rsid w:val="000E1BEA"/>
    <w:rsid w:val="00116855"/>
    <w:rsid w:val="001332B3"/>
    <w:rsid w:val="001370D6"/>
    <w:rsid w:val="001A2761"/>
    <w:rsid w:val="001D6D86"/>
    <w:rsid w:val="002910F8"/>
    <w:rsid w:val="002C1BDD"/>
    <w:rsid w:val="002D6929"/>
    <w:rsid w:val="002F21DB"/>
    <w:rsid w:val="00305369"/>
    <w:rsid w:val="0038382A"/>
    <w:rsid w:val="003D1D30"/>
    <w:rsid w:val="003F6B4F"/>
    <w:rsid w:val="00432AD5"/>
    <w:rsid w:val="00434D73"/>
    <w:rsid w:val="00496EE9"/>
    <w:rsid w:val="004C64D5"/>
    <w:rsid w:val="004D01E7"/>
    <w:rsid w:val="00504514"/>
    <w:rsid w:val="00507C4D"/>
    <w:rsid w:val="00512EB4"/>
    <w:rsid w:val="005A5296"/>
    <w:rsid w:val="00633691"/>
    <w:rsid w:val="00655065"/>
    <w:rsid w:val="006970F7"/>
    <w:rsid w:val="00774CAB"/>
    <w:rsid w:val="007872A9"/>
    <w:rsid w:val="007C7096"/>
    <w:rsid w:val="007E6BDB"/>
    <w:rsid w:val="00893FCE"/>
    <w:rsid w:val="00897F82"/>
    <w:rsid w:val="008A65F0"/>
    <w:rsid w:val="00924AA8"/>
    <w:rsid w:val="0094054E"/>
    <w:rsid w:val="009408C5"/>
    <w:rsid w:val="009474E0"/>
    <w:rsid w:val="009659FE"/>
    <w:rsid w:val="009C5995"/>
    <w:rsid w:val="00A3454E"/>
    <w:rsid w:val="00A354C0"/>
    <w:rsid w:val="00A4016A"/>
    <w:rsid w:val="00A82BC2"/>
    <w:rsid w:val="00A915B7"/>
    <w:rsid w:val="00AA719D"/>
    <w:rsid w:val="00AB7E5F"/>
    <w:rsid w:val="00B848F5"/>
    <w:rsid w:val="00C10962"/>
    <w:rsid w:val="00C42D8A"/>
    <w:rsid w:val="00C45382"/>
    <w:rsid w:val="00C53754"/>
    <w:rsid w:val="00CE0014"/>
    <w:rsid w:val="00D16A40"/>
    <w:rsid w:val="00D30667"/>
    <w:rsid w:val="00D57A07"/>
    <w:rsid w:val="00DC5CDB"/>
    <w:rsid w:val="00DE6521"/>
    <w:rsid w:val="00E7141D"/>
    <w:rsid w:val="00EA2AB9"/>
    <w:rsid w:val="00FF62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2D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520271">
      <w:bodyDiv w:val="1"/>
      <w:marLeft w:val="0"/>
      <w:marRight w:val="0"/>
      <w:marTop w:val="0"/>
      <w:marBottom w:val="0"/>
      <w:divBdr>
        <w:top w:val="none" w:sz="0" w:space="0" w:color="auto"/>
        <w:left w:val="none" w:sz="0" w:space="0" w:color="auto"/>
        <w:bottom w:val="none" w:sz="0" w:space="0" w:color="auto"/>
        <w:right w:val="none" w:sz="0" w:space="0" w:color="auto"/>
      </w:divBdr>
    </w:div>
    <w:div w:id="887494252">
      <w:bodyDiv w:val="1"/>
      <w:marLeft w:val="0"/>
      <w:marRight w:val="0"/>
      <w:marTop w:val="0"/>
      <w:marBottom w:val="0"/>
      <w:divBdr>
        <w:top w:val="none" w:sz="0" w:space="0" w:color="auto"/>
        <w:left w:val="none" w:sz="0" w:space="0" w:color="auto"/>
        <w:bottom w:val="none" w:sz="0" w:space="0" w:color="auto"/>
        <w:right w:val="none" w:sz="0" w:space="0" w:color="auto"/>
      </w:divBdr>
    </w:div>
    <w:div w:id="1066759790">
      <w:bodyDiv w:val="1"/>
      <w:marLeft w:val="0"/>
      <w:marRight w:val="0"/>
      <w:marTop w:val="0"/>
      <w:marBottom w:val="0"/>
      <w:divBdr>
        <w:top w:val="none" w:sz="0" w:space="0" w:color="auto"/>
        <w:left w:val="none" w:sz="0" w:space="0" w:color="auto"/>
        <w:bottom w:val="none" w:sz="0" w:space="0" w:color="auto"/>
        <w:right w:val="none" w:sz="0" w:space="0" w:color="auto"/>
      </w:divBdr>
    </w:div>
    <w:div w:id="1121530266">
      <w:bodyDiv w:val="1"/>
      <w:marLeft w:val="0"/>
      <w:marRight w:val="0"/>
      <w:marTop w:val="0"/>
      <w:marBottom w:val="0"/>
      <w:divBdr>
        <w:top w:val="none" w:sz="0" w:space="0" w:color="auto"/>
        <w:left w:val="none" w:sz="0" w:space="0" w:color="auto"/>
        <w:bottom w:val="none" w:sz="0" w:space="0" w:color="auto"/>
        <w:right w:val="none" w:sz="0" w:space="0" w:color="auto"/>
      </w:divBdr>
    </w:div>
    <w:div w:id="1518811301">
      <w:bodyDiv w:val="1"/>
      <w:marLeft w:val="0"/>
      <w:marRight w:val="0"/>
      <w:marTop w:val="0"/>
      <w:marBottom w:val="0"/>
      <w:divBdr>
        <w:top w:val="none" w:sz="0" w:space="0" w:color="auto"/>
        <w:left w:val="none" w:sz="0" w:space="0" w:color="auto"/>
        <w:bottom w:val="none" w:sz="0" w:space="0" w:color="auto"/>
        <w:right w:val="none" w:sz="0" w:space="0" w:color="auto"/>
      </w:divBdr>
    </w:div>
    <w:div w:id="1585457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C2A1F-708B-438B-A95B-9FE6A3188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1</Pages>
  <Words>433</Words>
  <Characters>2470</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Афанасьева</dc:creator>
  <cp:lastModifiedBy>PetropavlovaNA</cp:lastModifiedBy>
  <cp:revision>35</cp:revision>
  <cp:lastPrinted>2023-01-24T06:17:00Z</cp:lastPrinted>
  <dcterms:created xsi:type="dcterms:W3CDTF">2021-07-28T11:15:00Z</dcterms:created>
  <dcterms:modified xsi:type="dcterms:W3CDTF">2026-04-23T11:55:00Z</dcterms:modified>
</cp:coreProperties>
</file>